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EFA">
        <w:rPr>
          <w:rFonts w:ascii="Times New Roman" w:hAnsi="Times New Roman" w:cs="Times New Roman"/>
          <w:sz w:val="24"/>
          <w:szCs w:val="24"/>
        </w:rPr>
        <w:t>Утверждено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в соответствии со  ст. 87 ТК РФ,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Законом от 27.07.2006 «О персональных данных» № 152-ФЗ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AA2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</w:t>
      </w:r>
      <w:r w:rsidR="00B46AA2" w:rsidRPr="00A54EFA">
        <w:rPr>
          <w:rFonts w:ascii="Times New Roman" w:hAnsi="Times New Roman" w:cs="Times New Roman"/>
          <w:sz w:val="24"/>
          <w:szCs w:val="24"/>
        </w:rPr>
        <w:t>.2017 г.</w:t>
      </w:r>
    </w:p>
    <w:p w:rsidR="0027427C" w:rsidRPr="00A54EFA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Новоукраинского сельского поселения</w:t>
      </w:r>
    </w:p>
    <w:p w:rsidR="00B46AA2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7427C">
        <w:rPr>
          <w:rFonts w:ascii="Times New Roman" w:hAnsi="Times New Roman" w:cs="Times New Roman"/>
          <w:sz w:val="24"/>
          <w:szCs w:val="24"/>
        </w:rPr>
        <w:t xml:space="preserve"> Л.А.Васиной</w:t>
      </w:r>
    </w:p>
    <w:p w:rsidR="00B46AA2" w:rsidRPr="00A54EFA" w:rsidRDefault="00B46AA2" w:rsidP="00B46AA2">
      <w:pPr>
        <w:rPr>
          <w:rFonts w:ascii="Times New Roman" w:hAnsi="Times New Roman" w:cs="Times New Roman"/>
          <w:sz w:val="24"/>
          <w:szCs w:val="24"/>
        </w:rPr>
      </w:pPr>
    </w:p>
    <w:p w:rsidR="00B46AA2" w:rsidRPr="0027427C" w:rsidRDefault="00B46AA2" w:rsidP="00B46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7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46AA2" w:rsidRPr="0027427C" w:rsidRDefault="00B46AA2" w:rsidP="00B46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7C">
        <w:rPr>
          <w:rFonts w:ascii="Times New Roman" w:hAnsi="Times New Roman" w:cs="Times New Roman"/>
          <w:b/>
          <w:sz w:val="24"/>
          <w:szCs w:val="24"/>
        </w:rPr>
        <w:t>о персональных данных работников</w:t>
      </w:r>
    </w:p>
    <w:p w:rsidR="00B46AA2" w:rsidRPr="0027427C" w:rsidRDefault="0027427C" w:rsidP="00B46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7C">
        <w:rPr>
          <w:rFonts w:ascii="Times New Roman" w:hAnsi="Times New Roman" w:cs="Times New Roman"/>
          <w:b/>
          <w:sz w:val="24"/>
          <w:szCs w:val="24"/>
        </w:rPr>
        <w:t>Администрации Новоукраинского сельского поселения</w:t>
      </w:r>
    </w:p>
    <w:p w:rsidR="00B46AA2" w:rsidRPr="00A54EFA" w:rsidRDefault="00B46AA2" w:rsidP="00B4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AA2" w:rsidRPr="0027427C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7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1.1. Настоящее положение является локальным правовым актом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Pr="00A54EFA">
        <w:rPr>
          <w:rFonts w:ascii="Times New Roman" w:hAnsi="Times New Roman" w:cs="Times New Roman"/>
          <w:sz w:val="24"/>
          <w:szCs w:val="24"/>
        </w:rPr>
        <w:t>, являющимся оператором персональных данных.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осуществления операций с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A54EFA">
        <w:rPr>
          <w:rFonts w:ascii="Times New Roman" w:hAnsi="Times New Roman" w:cs="Times New Roman"/>
          <w:sz w:val="24"/>
          <w:szCs w:val="24"/>
        </w:rPr>
        <w:t>ерсональными данными сотрудников предприятия.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1.3. Настоящее положение разработано в целях: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регламентации порядка осуществления операций с персональными данными сотрудников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Pr="00A54EFA">
        <w:rPr>
          <w:rFonts w:ascii="Times New Roman" w:hAnsi="Times New Roman" w:cs="Times New Roman"/>
          <w:sz w:val="24"/>
          <w:szCs w:val="24"/>
        </w:rPr>
        <w:t>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обеспечения требований закона № 152-ФЗ и иных правовых актов, регулирующих использование персональных данных;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установления прав и обязанностей сотрудников </w:t>
      </w:r>
      <w:r w:rsidR="0027427C">
        <w:rPr>
          <w:rFonts w:ascii="Times New Roman" w:hAnsi="Times New Roman" w:cs="Times New Roman"/>
          <w:sz w:val="24"/>
          <w:szCs w:val="24"/>
        </w:rPr>
        <w:t xml:space="preserve">Администрации Новоукраинского сельского поселения </w:t>
      </w:r>
      <w:r w:rsidRPr="00A54EFA">
        <w:rPr>
          <w:rFonts w:ascii="Times New Roman" w:hAnsi="Times New Roman" w:cs="Times New Roman"/>
          <w:sz w:val="24"/>
          <w:szCs w:val="24"/>
        </w:rPr>
        <w:t xml:space="preserve"> в части работы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установления механизмов ответственности сотрудников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27427C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предприятия за нарушение локальных норм, а также положений федерального, регионального и муниципального законодательства, регулирующих использование персональных данных.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1.4. Настоящее положение вступает в силу в момент его утверждения </w:t>
      </w:r>
      <w:r w:rsidR="0027427C">
        <w:rPr>
          <w:rFonts w:ascii="Times New Roman" w:hAnsi="Times New Roman" w:cs="Times New Roman"/>
          <w:sz w:val="24"/>
          <w:szCs w:val="24"/>
        </w:rPr>
        <w:t>распоряжением главы</w:t>
      </w:r>
      <w:r w:rsidR="0027427C" w:rsidRPr="0027427C">
        <w:rPr>
          <w:rFonts w:ascii="Times New Roman" w:hAnsi="Times New Roman" w:cs="Times New Roman"/>
          <w:sz w:val="24"/>
          <w:szCs w:val="24"/>
        </w:rPr>
        <w:t xml:space="preserve"> </w:t>
      </w:r>
      <w:r w:rsidR="0027427C">
        <w:rPr>
          <w:rFonts w:ascii="Times New Roman" w:hAnsi="Times New Roman" w:cs="Times New Roman"/>
          <w:sz w:val="24"/>
          <w:szCs w:val="24"/>
        </w:rPr>
        <w:t xml:space="preserve">Администрации Новоукраинского сельского поселения </w:t>
      </w:r>
      <w:r w:rsidRPr="00A54EFA">
        <w:rPr>
          <w:rFonts w:ascii="Times New Roman" w:hAnsi="Times New Roman" w:cs="Times New Roman"/>
          <w:sz w:val="24"/>
          <w:szCs w:val="24"/>
        </w:rPr>
        <w:t xml:space="preserve"> и действует бессрочно до замены новым локальным правовым актом аналогичного назначения.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1.5. Корректировка настоящего положения осуществляется отдельными </w:t>
      </w:r>
      <w:r w:rsidR="0027427C">
        <w:rPr>
          <w:rFonts w:ascii="Times New Roman" w:hAnsi="Times New Roman" w:cs="Times New Roman"/>
          <w:sz w:val="24"/>
          <w:szCs w:val="24"/>
        </w:rPr>
        <w:t>распоряжениями главы Администрации Новоукраинского сельского поселения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1.6. Все сотрудники </w:t>
      </w:r>
      <w:r w:rsidR="0027427C">
        <w:rPr>
          <w:rFonts w:ascii="Times New Roman" w:hAnsi="Times New Roman" w:cs="Times New Roman"/>
          <w:sz w:val="24"/>
          <w:szCs w:val="24"/>
        </w:rPr>
        <w:t xml:space="preserve">Администрации Новоукраинского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должны быть ознакомлены</w:t>
      </w:r>
      <w:r w:rsidRPr="00A54EFA">
        <w:rPr>
          <w:rFonts w:ascii="Times New Roman" w:hAnsi="Times New Roman" w:cs="Times New Roman"/>
          <w:sz w:val="24"/>
          <w:szCs w:val="24"/>
        </w:rPr>
        <w:t xml:space="preserve"> с настоящим положением в специальном журнале учета под роспись.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1.7. Ограничение несанкционированного доступа к персональным данным обеспечивается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Администрацией Новоукраинского сельского поселения</w:t>
      </w:r>
      <w:r w:rsidR="0027427C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и снимается в момент их обезличивания, а также по истечении 75 лет их хранения, если иное не установлено законом или решением руководства предприятия.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lastRenderedPageBreak/>
        <w:t xml:space="preserve">1.8. Основным инфраструктурным ресурсом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27427C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для осуществления операций с персональными данными являются информационные системы, представляющие собой: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4EFA">
        <w:rPr>
          <w:rFonts w:ascii="Times New Roman" w:hAnsi="Times New Roman" w:cs="Times New Roman"/>
          <w:sz w:val="24"/>
          <w:szCs w:val="24"/>
        </w:rPr>
        <w:tab/>
        <w:t>комплексы автоматизированной обработки персональных данных (позволяющих осуществлять операции с персональными данными в виде файлов, доступ к которым регулируется в соответствии с положениями локальных правовых актов предприятия, федеральных, региональных и муниципальных НПА);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4EFA">
        <w:rPr>
          <w:rFonts w:ascii="Times New Roman" w:hAnsi="Times New Roman" w:cs="Times New Roman"/>
          <w:sz w:val="24"/>
          <w:szCs w:val="24"/>
        </w:rPr>
        <w:tab/>
        <w:t>документацию на бумажных носителях (доступ к которым также осуществляется в соответствии с положениями локальных правовых актов и законодательства РФ).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27427C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7C">
        <w:rPr>
          <w:rFonts w:ascii="Times New Roman" w:hAnsi="Times New Roman" w:cs="Times New Roman"/>
          <w:b/>
          <w:sz w:val="24"/>
          <w:szCs w:val="24"/>
        </w:rPr>
        <w:t>2. Критерии отнесения информации о работниках к персональным данным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2.1. Настоящее положение устанавливает, что к персональным данным работника относятся любая информация о нем, в том числе ФИО, дата рождения, адрес регистрации или проживания, семейное положение, образование, уровень доходов.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2.3. Достоверность персональных данных работников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27427C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определяется исходя из их изначального размещения в таких документах как: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паспорт или иной источник, удостоверяющий личность работника;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A54EFA">
        <w:rPr>
          <w:rFonts w:ascii="Times New Roman" w:hAnsi="Times New Roman" w:cs="Times New Roman"/>
          <w:sz w:val="24"/>
          <w:szCs w:val="24"/>
        </w:rPr>
        <w:t xml:space="preserve">рудовая книжка (за исключением тех случаев, когда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поселения,</w:t>
      </w:r>
      <w:r w:rsidRPr="00A54EFA">
        <w:rPr>
          <w:rFonts w:ascii="Times New Roman" w:hAnsi="Times New Roman" w:cs="Times New Roman"/>
          <w:sz w:val="24"/>
          <w:szCs w:val="24"/>
        </w:rPr>
        <w:t xml:space="preserve"> является для сотрудника первым работодателем, либо участвует в восстановлении утерянной трудкнижки);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свидетельство пенсионного страхования;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военный билет и иные документы воинского учета;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диплом об образовании;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54EFA">
        <w:rPr>
          <w:rFonts w:ascii="Times New Roman" w:hAnsi="Times New Roman" w:cs="Times New Roman"/>
          <w:sz w:val="24"/>
          <w:szCs w:val="24"/>
        </w:rPr>
        <w:t>видетельство о наличии ИНН.</w:t>
      </w:r>
    </w:p>
    <w:p w:rsidR="00B46AA2" w:rsidRPr="00A54EFA" w:rsidRDefault="00B46AA2" w:rsidP="00B46A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="0027427C">
        <w:rPr>
          <w:rFonts w:ascii="Times New Roman" w:hAnsi="Times New Roman" w:cs="Times New Roman"/>
          <w:sz w:val="24"/>
          <w:szCs w:val="24"/>
        </w:rPr>
        <w:t>распоряжением главы Администрации Новоукраинского сельского поселения</w:t>
      </w:r>
      <w:r w:rsidRPr="00A54EFA">
        <w:rPr>
          <w:rFonts w:ascii="Times New Roman" w:hAnsi="Times New Roman" w:cs="Times New Roman"/>
          <w:sz w:val="24"/>
          <w:szCs w:val="24"/>
        </w:rPr>
        <w:t xml:space="preserve"> могут быть определены иные документы, которые рассматриваются как носители достоверных персональных данных.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2.4. Отдел кадров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27427C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обеспечивает проверку вышеперечисленных документов, содержащих персональные данные сотрудников, на предмет подлинности, а также обеспечивает при необходимости их временное хранение в установленном порядке.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27427C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27C">
        <w:rPr>
          <w:rFonts w:ascii="Times New Roman" w:hAnsi="Times New Roman" w:cs="Times New Roman"/>
          <w:b/>
          <w:sz w:val="24"/>
          <w:szCs w:val="24"/>
        </w:rPr>
        <w:t>3. Операции с персональными данными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3.1. Настоящее положение устанавливает, что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27427C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осуществляет следующие операции с персональными данными работников: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получение;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обработка;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передача;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блокирование;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хранение;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ликвидация.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lastRenderedPageBreak/>
        <w:t xml:space="preserve">3.2. Под получением персональных данных понимается последовательность действий, связанных с установлением достоверности соответствующих данных, а также размещением их в информационных системах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3.2. Под обработкой персональных данных понимается прочтение, корректировка или дополнение соответствующих данных, совершаемые уполномоченным лицом </w:t>
      </w:r>
      <w:r w:rsidR="0027427C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3.3. Под передачей персональных данных понимается операция: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 адресному размещению соответствующих данных на носителях и серверах, доступ к которым имеют сотрудники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F67EA6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либо третьи лица;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 размещению персональных данных в источниках внутрикорпоративного документооборота;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54EFA">
        <w:rPr>
          <w:rFonts w:ascii="Times New Roman" w:hAnsi="Times New Roman" w:cs="Times New Roman"/>
          <w:sz w:val="24"/>
          <w:szCs w:val="24"/>
        </w:rPr>
        <w:t>по опубликованию в интересах предприятия персональных данных о работнике в СМИ или на серверах интернета в соответствии с нормами законодательства.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3.4. Под блокированием персональных данных понимается временный запрет на осуществление каких-либо операций с персональными данными, которые находятся в информационных системах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</w:t>
      </w:r>
      <w:r w:rsidRPr="00A54EFA">
        <w:rPr>
          <w:rFonts w:ascii="Times New Roman" w:hAnsi="Times New Roman" w:cs="Times New Roman"/>
          <w:sz w:val="24"/>
          <w:szCs w:val="24"/>
        </w:rPr>
        <w:t xml:space="preserve">, в случаях, предусмотренных положениями локальных правовых актов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F67EA6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и законодательства РФ.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3.5. Под хранением персональных данных понимается совокупность операций, направленных на обеспечение целостности соответствующих данных посредством их размещения в информационных системах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3.6. Под ликвидацией персональных данных понимается операция по изъятию соответствующих данных из информационных систем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proofErr w:type="gramStart"/>
      <w:r w:rsidR="00F67EA6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="00F67E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4EFA">
        <w:rPr>
          <w:rFonts w:ascii="Times New Roman" w:hAnsi="Times New Roman" w:cs="Times New Roman"/>
          <w:sz w:val="24"/>
          <w:szCs w:val="24"/>
        </w:rPr>
        <w:t>а также обеспечению невозможности их восстановления.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F67EA6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EA6">
        <w:rPr>
          <w:rFonts w:ascii="Times New Roman" w:hAnsi="Times New Roman" w:cs="Times New Roman"/>
          <w:b/>
          <w:sz w:val="24"/>
          <w:szCs w:val="24"/>
        </w:rPr>
        <w:t>4. Порядок осуществления операций с персональными данными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4.1. Получение персональных данных (документов, на которых они зафиксированы) осуществляется непосредственно от сотрудника </w:t>
      </w:r>
      <w:r w:rsidR="00F67EA6">
        <w:rPr>
          <w:rFonts w:ascii="Times New Roman" w:hAnsi="Times New Roman" w:cs="Times New Roman"/>
          <w:sz w:val="24"/>
          <w:szCs w:val="24"/>
        </w:rPr>
        <w:t xml:space="preserve">Администрации Новоукраинского сельского поселения.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 w:rsidRPr="00A54EFA">
        <w:rPr>
          <w:rFonts w:ascii="Times New Roman" w:hAnsi="Times New Roman" w:cs="Times New Roman"/>
          <w:sz w:val="24"/>
          <w:szCs w:val="24"/>
        </w:rPr>
        <w:t xml:space="preserve"> если предоставление соответствующих данных возможно только от третьих лиц, то сотрудник должен дать письменное согласие на это.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4.2. Предприятие не имеет права требовать и получать персональные данные сотрудника, отражающие личные аспекты его жизни, религиозные, политические, философские взгляды.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>Обработка персональных данных сотрудника может осуществляться только с его письменного согласия за исключением тех случаев, что предусмотрены подп. 2-11 п. 1 ст. 6 закона от 27.07.2006 «О персональных данных» № 152-ФЗ.</w:t>
      </w:r>
      <w:proofErr w:type="gramEnd"/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lastRenderedPageBreak/>
        <w:t>4.4. Передача персональных данных сотрудника осуществляется с учетом специфики конкретной информационной системы.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4.4.1. Если используется цифровая ИС (предназначенная для автоматизированной обработки персональных данных), то передача данных осуществляется по защищенным каналам связи, а также при задействовании сре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54EFA">
        <w:rPr>
          <w:rFonts w:ascii="Times New Roman" w:hAnsi="Times New Roman" w:cs="Times New Roman"/>
          <w:sz w:val="24"/>
          <w:szCs w:val="24"/>
        </w:rPr>
        <w:t>иптозащиты.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4.4.2. Если используется ИС на основе бумажных носителей, то передача данных осуществляется посредством перемещения или копирования содержимого данных носителей при участии сотрудников предприятия, имеющих доступ к соответствующей ИС, который устанавливается отдельным локальным правовым актом.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4.5. Блокирование персональных данных на предприятии осуществляется с учетом специфики конкретной ИС.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4.5.1. Если используется 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 w:rsidRPr="00A54EFA">
        <w:rPr>
          <w:rFonts w:ascii="Times New Roman" w:hAnsi="Times New Roman" w:cs="Times New Roman"/>
          <w:sz w:val="24"/>
          <w:szCs w:val="24"/>
        </w:rPr>
        <w:t xml:space="preserve"> ИС, то блокирование данных осуществляется посредством закрытия доступа к файлам при задействовании средств криптозащиты.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4.5.2. Если используется ИС на основе бумажных носителей, то блокирование данных осуществляется посредством закрытия доступа к соответствующей ИС для определенных групп сотрудников.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4.6. Хранение персональных данных осуществляется с учетом специфики конкретной ИС.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4.6.1. Если используется </w:t>
      </w:r>
      <w:proofErr w:type="gramStart"/>
      <w:r w:rsidRPr="00A54EFA">
        <w:rPr>
          <w:rFonts w:ascii="Times New Roman" w:hAnsi="Times New Roman" w:cs="Times New Roman"/>
          <w:sz w:val="24"/>
          <w:szCs w:val="24"/>
        </w:rPr>
        <w:t>цифровая</w:t>
      </w:r>
      <w:proofErr w:type="gramEnd"/>
      <w:r w:rsidRPr="00A54EFA">
        <w:rPr>
          <w:rFonts w:ascii="Times New Roman" w:hAnsi="Times New Roman" w:cs="Times New Roman"/>
          <w:sz w:val="24"/>
          <w:szCs w:val="24"/>
        </w:rPr>
        <w:t xml:space="preserve"> ИС, то хранение данных осуществляется на ПК отдела кадров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F67EA6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 xml:space="preserve">с инвентарным номером </w:t>
      </w:r>
      <w:r>
        <w:rPr>
          <w:rFonts w:ascii="Times New Roman" w:hAnsi="Times New Roman" w:cs="Times New Roman"/>
          <w:sz w:val="24"/>
          <w:szCs w:val="24"/>
        </w:rPr>
        <w:t>№ _____, а также на облачных серверах.</w:t>
      </w:r>
    </w:p>
    <w:p w:rsidR="00B46AA2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4.6.2. Если используется ИС на основе бумажных носителей, то хранение данных осуществляется в архиве отдела кадров.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4.7. Ликвидация персональных данных осуществляется с учетом специфики конкретной ИС.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4.7.1. Если используется цифровая ИС, то ликвидация данных осуществляется посредством их удаления с ПК отдела кадров </w:t>
      </w:r>
      <w:r w:rsidR="00F67EA6">
        <w:rPr>
          <w:rFonts w:ascii="Times New Roman" w:hAnsi="Times New Roman" w:cs="Times New Roman"/>
          <w:sz w:val="24"/>
          <w:szCs w:val="24"/>
        </w:rPr>
        <w:t xml:space="preserve">Администрации Новоукраинского сельского поселения, </w:t>
      </w:r>
      <w:r w:rsidR="00F67EA6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а также серверов.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>4.7.2. Если используется ИС на основе бумажных носителей, то ликвидация данных осуществляется посредством уничтожения соответствующих носителей с помощью специальных технических средств.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F67EA6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EA6">
        <w:rPr>
          <w:rFonts w:ascii="Times New Roman" w:hAnsi="Times New Roman" w:cs="Times New Roman"/>
          <w:b/>
          <w:sz w:val="24"/>
          <w:szCs w:val="24"/>
        </w:rPr>
        <w:t>5. Организация доступа к персональным данным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5.1. Доступ к персональным данным сотрудников </w:t>
      </w:r>
      <w:r w:rsidR="00F67EA6">
        <w:rPr>
          <w:rFonts w:ascii="Times New Roman" w:hAnsi="Times New Roman" w:cs="Times New Roman"/>
          <w:sz w:val="24"/>
          <w:szCs w:val="24"/>
        </w:rPr>
        <w:t xml:space="preserve">Администрации Новоукраинского сельского поселения, </w:t>
      </w:r>
      <w:r w:rsidR="00F67EA6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не требующий подтверждения и не подлежащий ограничению, имеют: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7EA6">
        <w:rPr>
          <w:rFonts w:ascii="Times New Roman" w:hAnsi="Times New Roman" w:cs="Times New Roman"/>
          <w:sz w:val="24"/>
          <w:szCs w:val="24"/>
        </w:rPr>
        <w:t>Глава Администрации Новоукраинского сельского поселения</w:t>
      </w:r>
      <w:r w:rsidRPr="00A54EFA">
        <w:rPr>
          <w:rFonts w:ascii="Times New Roman" w:hAnsi="Times New Roman" w:cs="Times New Roman"/>
          <w:sz w:val="24"/>
          <w:szCs w:val="24"/>
        </w:rPr>
        <w:t>, а также сотрудники его секретариата;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сотрудники отдела кадров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</w:t>
      </w:r>
      <w:r w:rsidRPr="00A54EFA">
        <w:rPr>
          <w:rFonts w:ascii="Times New Roman" w:hAnsi="Times New Roman" w:cs="Times New Roman"/>
          <w:sz w:val="24"/>
          <w:szCs w:val="24"/>
        </w:rPr>
        <w:t>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сотрудники бухгалтерии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</w:t>
      </w:r>
      <w:r w:rsidRPr="00A54EFA">
        <w:rPr>
          <w:rFonts w:ascii="Times New Roman" w:hAnsi="Times New Roman" w:cs="Times New Roman"/>
          <w:sz w:val="24"/>
          <w:szCs w:val="24"/>
        </w:rPr>
        <w:t>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сотрудники, предоставившие предприятию свои персональные данные;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5.2. Доступ к персональным данным сотрудников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F67EA6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 xml:space="preserve">для иных лиц может быть разрешен только отдельным распоряжением </w:t>
      </w:r>
      <w:r w:rsidR="00F67EA6">
        <w:rPr>
          <w:rFonts w:ascii="Times New Roman" w:hAnsi="Times New Roman" w:cs="Times New Roman"/>
          <w:sz w:val="24"/>
          <w:szCs w:val="24"/>
        </w:rPr>
        <w:t>главы поселения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F67EA6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EA6">
        <w:rPr>
          <w:rFonts w:ascii="Times New Roman" w:hAnsi="Times New Roman" w:cs="Times New Roman"/>
          <w:b/>
          <w:sz w:val="24"/>
          <w:szCs w:val="24"/>
        </w:rPr>
        <w:t>6. Обязанности сотрудников, имеющих доступ к персональным данным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6.1. Сотрудники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F67EA6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и другие лица, имеющие доступ к персональным данным, обязаны: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информировать своего непосредственного руководителя о нештатных ситуациях, связанных с операциями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обеспечивать конфиденциальность операций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F67EA6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EA6">
        <w:rPr>
          <w:rFonts w:ascii="Times New Roman" w:hAnsi="Times New Roman" w:cs="Times New Roman"/>
          <w:b/>
          <w:sz w:val="24"/>
          <w:szCs w:val="24"/>
        </w:rPr>
        <w:t>7. Права работников в части осуществления операций с персональными данными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7.1. Работник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поселения,</w:t>
      </w:r>
      <w:r w:rsidR="00F67EA6" w:rsidRPr="00A54EFA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передавший предприятию свои персональные данные, имеет право: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получение доступа к соответствующим данным в любой момент в целях осуществления необходимых операций с ними;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бесплатное получение копий файлов или бумажных носителей, содержащих персональные данные;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</w:t>
      </w:r>
      <w:r w:rsidRPr="00A54EFA">
        <w:rPr>
          <w:rFonts w:ascii="Times New Roman" w:hAnsi="Times New Roman" w:cs="Times New Roman"/>
          <w:sz w:val="24"/>
          <w:szCs w:val="24"/>
        </w:rPr>
        <w:t xml:space="preserve"> дополнительной обработки, блокирования или ликвидации персональных данных, если операции с ними противоречат интересам работника, осуществляются незаконно, а также в случае, если персональные данные недостоверны;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</w:t>
      </w:r>
      <w:r w:rsidRPr="00A54EFA">
        <w:rPr>
          <w:rFonts w:ascii="Times New Roman" w:hAnsi="Times New Roman" w:cs="Times New Roman"/>
          <w:sz w:val="24"/>
          <w:szCs w:val="24"/>
        </w:rPr>
        <w:t xml:space="preserve"> информацию о лицах, имеющих доступ к персональным данным, а также о статистике обращений к персональным данным с их стороны;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получать от</w:t>
      </w:r>
      <w:r w:rsidR="00F67EA6" w:rsidRPr="00F67EA6">
        <w:rPr>
          <w:rFonts w:ascii="Times New Roman" w:hAnsi="Times New Roman" w:cs="Times New Roman"/>
          <w:sz w:val="24"/>
          <w:szCs w:val="24"/>
        </w:rPr>
        <w:t xml:space="preserve">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 xml:space="preserve">информацию о дополнительной обработке, блокировании или ликвидации персональных данных, осуществленных по инициативе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</w:t>
      </w:r>
      <w:r w:rsidRPr="00A54EFA">
        <w:rPr>
          <w:rFonts w:ascii="Times New Roman" w:hAnsi="Times New Roman" w:cs="Times New Roman"/>
          <w:sz w:val="24"/>
          <w:szCs w:val="24"/>
        </w:rPr>
        <w:t>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7.2. Работники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Pr="00A54EFA">
        <w:rPr>
          <w:rFonts w:ascii="Times New Roman" w:hAnsi="Times New Roman" w:cs="Times New Roman"/>
          <w:sz w:val="24"/>
          <w:szCs w:val="24"/>
        </w:rPr>
        <w:t>, имеющие доступ к персональным данным сотрудников предприятия, имеют право: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приобретение полномочий, необходимых в целях осуществления операций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получение консультационной поддержки со стороны руководства и других компетентных сотрудников в части осуществления операций с персональными данными;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EFA">
        <w:rPr>
          <w:rFonts w:ascii="Times New Roman" w:hAnsi="Times New Roman" w:cs="Times New Roman"/>
          <w:sz w:val="24"/>
          <w:szCs w:val="24"/>
        </w:rPr>
        <w:t>на отдачу распоряжений и направление предписаний сотрудникам, передающим персональными данные предприятию,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данными.</w:t>
      </w:r>
      <w:proofErr w:type="gramEnd"/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F67EA6" w:rsidRDefault="00B46AA2" w:rsidP="00B46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EA6">
        <w:rPr>
          <w:rFonts w:ascii="Times New Roman" w:hAnsi="Times New Roman" w:cs="Times New Roman"/>
          <w:b/>
          <w:sz w:val="24"/>
          <w:szCs w:val="24"/>
        </w:rPr>
        <w:lastRenderedPageBreak/>
        <w:t>8. Ответственность сотрудников за нарушения правил осуществления операций с персональными данными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8.1. Сотрудники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Pr="006F6FDD">
        <w:rPr>
          <w:rFonts w:ascii="Times New Roman" w:hAnsi="Times New Roman" w:cs="Times New Roman"/>
          <w:sz w:val="24"/>
          <w:szCs w:val="24"/>
        </w:rPr>
        <w:t xml:space="preserve"> </w:t>
      </w:r>
      <w:r w:rsidRPr="00A54EFA">
        <w:rPr>
          <w:rFonts w:ascii="Times New Roman" w:hAnsi="Times New Roman" w:cs="Times New Roman"/>
          <w:sz w:val="24"/>
          <w:szCs w:val="24"/>
        </w:rPr>
        <w:t>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данными, установленных настоящим положением, а также нормами федерального, регионального и муниципального законодательства РФ.</w:t>
      </w: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AA2" w:rsidRPr="00A54EFA" w:rsidRDefault="00B46AA2" w:rsidP="00B46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EFA">
        <w:rPr>
          <w:rFonts w:ascii="Times New Roman" w:hAnsi="Times New Roman" w:cs="Times New Roman"/>
          <w:sz w:val="24"/>
          <w:szCs w:val="24"/>
        </w:rPr>
        <w:t xml:space="preserve">8.2. Правовые последствия нарушений правил осуществления операций с персональными данными определяются исходя из локальных норм </w:t>
      </w:r>
      <w:r w:rsidR="00F67EA6">
        <w:rPr>
          <w:rFonts w:ascii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Pr="00A54EFA">
        <w:rPr>
          <w:rFonts w:ascii="Times New Roman" w:hAnsi="Times New Roman" w:cs="Times New Roman"/>
          <w:sz w:val="24"/>
          <w:szCs w:val="24"/>
        </w:rPr>
        <w:t>, а также положений законодательства РФ.</w:t>
      </w:r>
    </w:p>
    <w:p w:rsidR="00B46AA2" w:rsidRPr="00061243" w:rsidRDefault="00B46AA2" w:rsidP="00B46A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CC6" w:rsidRDefault="00AE7CC6"/>
    <w:sectPr w:rsidR="00AE7CC6" w:rsidSect="002742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A2"/>
    <w:rsid w:val="002001C6"/>
    <w:rsid w:val="0027427C"/>
    <w:rsid w:val="003C4192"/>
    <w:rsid w:val="00AE7CC6"/>
    <w:rsid w:val="00B46AA2"/>
    <w:rsid w:val="00EC0FF3"/>
    <w:rsid w:val="00F6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admin</cp:lastModifiedBy>
  <cp:revision>2</cp:revision>
  <dcterms:created xsi:type="dcterms:W3CDTF">2018-09-18T05:31:00Z</dcterms:created>
  <dcterms:modified xsi:type="dcterms:W3CDTF">2018-09-18T05:31:00Z</dcterms:modified>
</cp:coreProperties>
</file>